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7C908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北京师范大学</w:t>
      </w:r>
      <w:r>
        <w:rPr>
          <w:rFonts w:hint="eastAsia"/>
          <w:b/>
          <w:sz w:val="32"/>
          <w:szCs w:val="32"/>
        </w:rPr>
        <w:t>新成立学生社团拟任社长信息表</w:t>
      </w:r>
    </w:p>
    <w:p w14:paraId="5D27F040">
      <w:pPr>
        <w:jc w:val="center"/>
        <w:rPr>
          <w:b/>
          <w:bCs/>
          <w:szCs w:val="21"/>
        </w:rPr>
      </w:pPr>
    </w:p>
    <w:tbl>
      <w:tblPr>
        <w:tblStyle w:val="15"/>
        <w:tblW w:w="92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04"/>
        <w:gridCol w:w="1676"/>
        <w:gridCol w:w="1562"/>
        <w:gridCol w:w="2467"/>
        <w:gridCol w:w="1620"/>
        <w:tblGridChange w:id="0">
          <w:tblGrid>
            <w:gridCol w:w="1904"/>
            <w:gridCol w:w="1676"/>
            <w:gridCol w:w="1562"/>
            <w:gridCol w:w="2467"/>
            <w:gridCol w:w="1620"/>
          </w:tblGrid>
        </w:tblGridChange>
      </w:tblGrid>
      <w:tr w14:paraId="4520F2A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  <w:jc w:val="center"/>
        </w:trPr>
        <w:tc>
          <w:tcPr>
            <w:tcW w:w="1904" w:type="dxa"/>
            <w:vAlign w:val="center"/>
          </w:tcPr>
          <w:p w14:paraId="6038B7DE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676" w:type="dxa"/>
            <w:vAlign w:val="center"/>
          </w:tcPr>
          <w:p w14:paraId="7AF299B5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 xml:space="preserve">  </w:t>
            </w:r>
          </w:p>
        </w:tc>
        <w:tc>
          <w:tcPr>
            <w:tcW w:w="1562" w:type="dxa"/>
            <w:vAlign w:val="center"/>
          </w:tcPr>
          <w:p w14:paraId="47FFC1B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学生社团名称</w:t>
            </w:r>
          </w:p>
        </w:tc>
        <w:tc>
          <w:tcPr>
            <w:tcW w:w="2467" w:type="dxa"/>
            <w:vAlign w:val="center"/>
          </w:tcPr>
          <w:p w14:paraId="39B696C4">
            <w:pPr>
              <w:spacing w:line="360" w:lineRule="auto"/>
              <w:ind w:firstLine="240" w:firstLineChars="1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 w14:paraId="2CC2B386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照</w:t>
            </w:r>
          </w:p>
          <w:p w14:paraId="446DD8BF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片</w:t>
            </w:r>
          </w:p>
        </w:tc>
      </w:tr>
      <w:tr w14:paraId="5DB5F9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  <w:jc w:val="center"/>
        </w:trPr>
        <w:tc>
          <w:tcPr>
            <w:tcW w:w="1904" w:type="dxa"/>
            <w:vAlign w:val="center"/>
          </w:tcPr>
          <w:p w14:paraId="1C09AD4A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676" w:type="dxa"/>
            <w:vAlign w:val="center"/>
          </w:tcPr>
          <w:p w14:paraId="3A49A156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 xml:space="preserve">  </w:t>
            </w:r>
          </w:p>
        </w:tc>
        <w:tc>
          <w:tcPr>
            <w:tcW w:w="1562" w:type="dxa"/>
            <w:vAlign w:val="center"/>
          </w:tcPr>
          <w:p w14:paraId="35BF3596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2467" w:type="dxa"/>
            <w:vAlign w:val="center"/>
          </w:tcPr>
          <w:p w14:paraId="03779110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 xml:space="preserve">  </w:t>
            </w:r>
          </w:p>
        </w:tc>
        <w:tc>
          <w:tcPr>
            <w:tcW w:w="1620" w:type="dxa"/>
            <w:vMerge w:val="continue"/>
            <w:vAlign w:val="center"/>
          </w:tcPr>
          <w:p w14:paraId="1D04D6ED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14:paraId="4B1D3C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  <w:jc w:val="center"/>
        </w:trPr>
        <w:tc>
          <w:tcPr>
            <w:tcW w:w="1904" w:type="dxa"/>
            <w:vAlign w:val="center"/>
          </w:tcPr>
          <w:p w14:paraId="293EB2B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>政治面貌</w:t>
            </w:r>
          </w:p>
        </w:tc>
        <w:tc>
          <w:tcPr>
            <w:tcW w:w="1676" w:type="dxa"/>
            <w:vAlign w:val="center"/>
          </w:tcPr>
          <w:p w14:paraId="655A780F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ABCBB07"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生源地（省）</w:t>
            </w:r>
          </w:p>
        </w:tc>
        <w:tc>
          <w:tcPr>
            <w:tcW w:w="2467" w:type="dxa"/>
            <w:vAlign w:val="center"/>
          </w:tcPr>
          <w:p w14:paraId="155FE4BF">
            <w:pPr>
              <w:spacing w:line="360" w:lineRule="auto"/>
              <w:jc w:val="center"/>
              <w:rPr>
                <w:rFonts w:hint="default" w:ascii="宋体" w:hAnsi="宋体" w:eastAsia="宋体" w:cs="Arial Unicode MS"/>
                <w:sz w:val="24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C00000"/>
                <w:sz w:val="24"/>
                <w:szCs w:val="24"/>
                <w:lang w:val="en-US" w:eastAsia="zh-CN"/>
              </w:rPr>
              <w:t>例：河北省</w:t>
            </w:r>
          </w:p>
        </w:tc>
        <w:tc>
          <w:tcPr>
            <w:tcW w:w="1620" w:type="dxa"/>
            <w:vMerge w:val="continue"/>
            <w:vAlign w:val="center"/>
          </w:tcPr>
          <w:p w14:paraId="1AD727C4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</w:p>
        </w:tc>
      </w:tr>
      <w:tr w14:paraId="2C3645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04" w:type="dxa"/>
            <w:vAlign w:val="center"/>
          </w:tcPr>
          <w:p w14:paraId="3BA33015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年级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本/硕/博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676" w:type="dxa"/>
            <w:vAlign w:val="center"/>
          </w:tcPr>
          <w:p w14:paraId="7E786859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color w:val="C00000"/>
                <w:sz w:val="24"/>
                <w:szCs w:val="24"/>
                <w:lang w:val="en-US" w:eastAsia="zh-CN"/>
              </w:rPr>
              <w:t>例：2024级本科</w:t>
            </w:r>
            <w:r>
              <w:rPr>
                <w:rFonts w:hint="eastAsia" w:ascii="宋体" w:hAnsi="宋体" w:cs="Arial Unicode MS"/>
                <w:color w:val="C0000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Arial Unicode MS"/>
                <w:sz w:val="24"/>
              </w:rPr>
              <w:t xml:space="preserve"> </w:t>
            </w:r>
          </w:p>
        </w:tc>
        <w:tc>
          <w:tcPr>
            <w:tcW w:w="1562" w:type="dxa"/>
            <w:vAlign w:val="center"/>
          </w:tcPr>
          <w:p w14:paraId="6C480C8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院系专业</w:t>
            </w:r>
          </w:p>
        </w:tc>
        <w:tc>
          <w:tcPr>
            <w:tcW w:w="4087" w:type="dxa"/>
            <w:gridSpan w:val="2"/>
            <w:vAlign w:val="center"/>
          </w:tcPr>
          <w:p w14:paraId="23165E8E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 xml:space="preserve">  </w:t>
            </w:r>
          </w:p>
        </w:tc>
      </w:tr>
      <w:tr w14:paraId="5034E7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  <w:jc w:val="center"/>
        </w:trPr>
        <w:tc>
          <w:tcPr>
            <w:tcW w:w="1904" w:type="dxa"/>
            <w:vAlign w:val="center"/>
          </w:tcPr>
          <w:p w14:paraId="0A49C9BD"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学号</w:t>
            </w:r>
          </w:p>
        </w:tc>
        <w:tc>
          <w:tcPr>
            <w:tcW w:w="1676" w:type="dxa"/>
            <w:vAlign w:val="center"/>
          </w:tcPr>
          <w:p w14:paraId="1E44EAFC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6B57FA44"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成绩排名</w:t>
            </w:r>
          </w:p>
        </w:tc>
        <w:tc>
          <w:tcPr>
            <w:tcW w:w="4087" w:type="dxa"/>
            <w:gridSpan w:val="2"/>
            <w:vAlign w:val="center"/>
          </w:tcPr>
          <w:p w14:paraId="34A78C79">
            <w:pPr>
              <w:spacing w:line="360" w:lineRule="auto"/>
              <w:jc w:val="center"/>
              <w:rPr>
                <w:rFonts w:hint="default" w:ascii="宋体" w:hAnsi="宋体" w:eastAsia="宋体" w:cs="Arial Unicode MS"/>
                <w:sz w:val="24"/>
                <w:lang w:val="en-US" w:eastAsia="zh-CN"/>
              </w:rPr>
            </w:pPr>
            <w:r>
              <w:rPr>
                <w:rFonts w:hint="eastAsia" w:ascii="宋体" w:hAnsi="宋体" w:cs="Arial Unicode MS"/>
                <w:color w:val="C00000"/>
                <w:sz w:val="24"/>
                <w:szCs w:val="24"/>
                <w:lang w:val="en-US" w:eastAsia="zh-CN"/>
              </w:rPr>
              <w:t>例：前25%（个人排名/专业人数）</w:t>
            </w:r>
          </w:p>
        </w:tc>
      </w:tr>
      <w:tr w14:paraId="178FDB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904" w:type="dxa"/>
            <w:vAlign w:val="center"/>
          </w:tcPr>
          <w:p w14:paraId="3919F56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1676" w:type="dxa"/>
            <w:vAlign w:val="center"/>
          </w:tcPr>
          <w:p w14:paraId="33E72D15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 xml:space="preserve">  </w:t>
            </w:r>
          </w:p>
        </w:tc>
        <w:tc>
          <w:tcPr>
            <w:tcW w:w="1562" w:type="dxa"/>
            <w:vAlign w:val="center"/>
          </w:tcPr>
          <w:p w14:paraId="46B943D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4087" w:type="dxa"/>
            <w:gridSpan w:val="2"/>
            <w:vAlign w:val="center"/>
          </w:tcPr>
          <w:p w14:paraId="4C6D48D4">
            <w:pPr>
              <w:spacing w:line="360" w:lineRule="auto"/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 w:cs="Arial Unicode MS"/>
                <w:sz w:val="24"/>
              </w:rPr>
              <w:t xml:space="preserve">  </w:t>
            </w:r>
          </w:p>
        </w:tc>
      </w:tr>
      <w:tr w14:paraId="692DCD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229" w:type="dxa"/>
            <w:gridSpan w:val="5"/>
            <w:shd w:val="clear" w:color="auto" w:fill="EDEDED"/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</w:tcPr>
          <w:p w14:paraId="0ADBC17E">
            <w:pPr>
              <w:spacing w:line="360" w:lineRule="auto"/>
              <w:jc w:val="center"/>
              <w:rPr>
                <w:rFonts w:ascii="宋体" w:hAnsi="宋体" w:cs="Arial Unicode MS"/>
                <w:b/>
                <w:sz w:val="32"/>
                <w:szCs w:val="32"/>
              </w:rPr>
            </w:pPr>
            <w:r>
              <w:rPr>
                <w:rFonts w:hint="eastAsia" w:ascii="宋体" w:hAnsi="宋体" w:cs="Arial Unicode MS"/>
                <w:b/>
                <w:sz w:val="32"/>
                <w:szCs w:val="32"/>
              </w:rPr>
              <w:t>申请理由</w:t>
            </w:r>
          </w:p>
          <w:p w14:paraId="2B9AB566">
            <w:pPr>
              <w:spacing w:line="360" w:lineRule="auto"/>
              <w:jc w:val="center"/>
              <w:rPr>
                <w:rFonts w:ascii="宋体" w:hAnsi="宋体" w:cs="Arial Unicode MS"/>
                <w:b/>
                <w:sz w:val="24"/>
              </w:rPr>
            </w:pPr>
            <w:r>
              <w:rPr>
                <w:rFonts w:hint="eastAsia" w:ascii="宋体" w:hAnsi="宋体" w:cs="Arial Unicode MS"/>
                <w:b/>
                <w:sz w:val="22"/>
                <w:szCs w:val="22"/>
              </w:rPr>
              <w:t>（个人履历，思想表现，性格，学生工作，兴趣爱好，能力特长，对申请社团所付出的精力等）</w:t>
            </w:r>
          </w:p>
        </w:tc>
      </w:tr>
      <w:tr w14:paraId="00B9DF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4" w:hRule="atLeast"/>
          <w:jc w:val="center"/>
        </w:trPr>
        <w:tc>
          <w:tcPr>
            <w:tcW w:w="9229" w:type="dxa"/>
            <w:gridSpan w:val="5"/>
            <w:vAlign w:val="center"/>
          </w:tcPr>
          <w:p w14:paraId="1D312089">
            <w:pPr>
              <w:spacing w:line="360" w:lineRule="auto"/>
              <w:rPr>
                <w:rFonts w:ascii="宋体" w:hAnsi="宋体" w:cs="Arial Unicode MS"/>
                <w:sz w:val="18"/>
                <w:szCs w:val="18"/>
              </w:rPr>
            </w:pPr>
          </w:p>
        </w:tc>
      </w:tr>
    </w:tbl>
    <w:p w14:paraId="289F43B7">
      <w:pPr>
        <w:adjustRightInd w:val="0"/>
        <w:snapToGrid w:val="0"/>
        <w:spacing w:line="360" w:lineRule="auto"/>
        <w:rPr>
          <w:rFonts w:ascii="仿宋_GB2312" w:hAnsi="宋体" w:eastAsia="仿宋_GB2312"/>
          <w:bCs/>
          <w:szCs w:val="21"/>
        </w:rPr>
      </w:pPr>
      <w:r>
        <w:rPr>
          <w:rFonts w:hint="eastAsia" w:ascii="仿宋_GB2312" w:hAnsi="宋体" w:eastAsia="仿宋_GB2312"/>
          <w:bCs/>
          <w:szCs w:val="21"/>
        </w:rPr>
        <w:t>可另附纸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乾隆行书 简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博洋欧体">
    <w:altName w:val="宋体"/>
    <w:panose1 w:val="00000000000000000000"/>
    <w:charset w:val="86"/>
    <w:family w:val="auto"/>
    <w:pitch w:val="default"/>
    <w:sig w:usb0="00000000" w:usb1="00000000" w:usb2="0000003F" w:usb3="00000000" w:csb0="003F00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8E3128"/>
    <w:multiLevelType w:val="multilevel"/>
    <w:tmpl w:val="5E8E3128"/>
    <w:lvl w:ilvl="0" w:tentative="0">
      <w:start w:val="1"/>
      <w:numFmt w:val="chineseCountingThousand"/>
      <w:pStyle w:val="2"/>
      <w:lvlText w:val="%1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3"/>
      <w:lvlText w:val="(%2)"/>
      <w:lvlJc w:val="left"/>
      <w:pPr>
        <w:ind w:left="0" w:firstLine="0"/>
      </w:pPr>
      <w:rPr>
        <w:rFonts w:hint="eastAsia" w:ascii="Times New Roman" w:hAnsi="Times New Roman" w:eastAsia="楷体"/>
        <w:b/>
        <w:sz w:val="30"/>
      </w:rPr>
    </w:lvl>
    <w:lvl w:ilvl="2" w:tentative="0">
      <w:start w:val="1"/>
      <w:numFmt w:val="decimal"/>
      <w:pStyle w:val="4"/>
      <w:lvlText w:val="%3."/>
      <w:lvlJc w:val="right"/>
      <w:pPr>
        <w:ind w:left="0" w:firstLine="0"/>
      </w:pPr>
      <w:rPr>
        <w:rFonts w:hint="eastAsia" w:ascii="Times New Roman" w:hAnsi="Times New Roman" w:eastAsia="方正乾隆行书 简"/>
        <w:sz w:val="24"/>
      </w:rPr>
    </w:lvl>
    <w:lvl w:ilvl="3" w:tentative="0">
      <w:start w:val="1"/>
      <w:numFmt w:val="decimal"/>
      <w:pStyle w:val="5"/>
      <w:lvlText w:val="%3.%4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4" w:tentative="0">
      <w:start w:val="1"/>
      <w:numFmt w:val="decimal"/>
      <w:pStyle w:val="6"/>
      <w:lvlText w:val="%3.%4.%5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5" w:tentative="0">
      <w:start w:val="1"/>
      <w:numFmt w:val="none"/>
      <w:pStyle w:val="7"/>
      <w:lvlText w:val=""/>
      <w:lvlJc w:val="right"/>
      <w:pPr>
        <w:ind w:left="0" w:firstLine="0"/>
      </w:pPr>
      <w:rPr>
        <w:rFonts w:hint="eastAsia" w:ascii="Times New Roman" w:hAnsi="Times New Roman" w:eastAsia="仿宋"/>
        <w:sz w:val="24"/>
      </w:rPr>
    </w:lvl>
    <w:lvl w:ilvl="6" w:tentative="0">
      <w:start w:val="1"/>
      <w:numFmt w:val="decimal"/>
      <w:pStyle w:val="8"/>
      <w:lvlText w:val="%7）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7" w:tentative="0">
      <w:start w:val="1"/>
      <w:numFmt w:val="decimal"/>
      <w:lvlText w:val="（%8）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 w:ascii="Times New Roman" w:hAnsi="Times New Roman" w:eastAsia="仿宋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8D9"/>
    <w:rsid w:val="00040FC3"/>
    <w:rsid w:val="00064E21"/>
    <w:rsid w:val="00231FFB"/>
    <w:rsid w:val="00283665"/>
    <w:rsid w:val="002928A1"/>
    <w:rsid w:val="002B3540"/>
    <w:rsid w:val="003E3C4A"/>
    <w:rsid w:val="004939B0"/>
    <w:rsid w:val="00566750"/>
    <w:rsid w:val="005B2DDB"/>
    <w:rsid w:val="0079348B"/>
    <w:rsid w:val="008A4262"/>
    <w:rsid w:val="00974866"/>
    <w:rsid w:val="00A53880"/>
    <w:rsid w:val="00AA6509"/>
    <w:rsid w:val="00AD7A16"/>
    <w:rsid w:val="00B4247A"/>
    <w:rsid w:val="00BF32D9"/>
    <w:rsid w:val="00EE1921"/>
    <w:rsid w:val="00F21B94"/>
    <w:rsid w:val="00F37048"/>
    <w:rsid w:val="00F41762"/>
    <w:rsid w:val="00F568D9"/>
    <w:rsid w:val="020B5D33"/>
    <w:rsid w:val="06954D5B"/>
    <w:rsid w:val="0C5D6D17"/>
    <w:rsid w:val="39C90905"/>
    <w:rsid w:val="559B535D"/>
    <w:rsid w:val="75F6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numPr>
        <w:ilvl w:val="0"/>
        <w:numId w:val="1"/>
      </w:numPr>
      <w:spacing w:before="160" w:after="160" w:line="300" w:lineRule="auto"/>
      <w:contextualSpacing/>
      <w:outlineLvl w:val="0"/>
    </w:pPr>
    <w:rPr>
      <w:rFonts w:asciiTheme="minorHAnsi" w:hAnsiTheme="minorHAnsi" w:eastAsiaTheme="minorEastAsia" w:cstheme="minorBidi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8"/>
    <w:autoRedefine/>
    <w:unhideWhenUsed/>
    <w:qFormat/>
    <w:uiPriority w:val="9"/>
    <w:pPr>
      <w:keepNext/>
      <w:keepLines/>
      <w:numPr>
        <w:ilvl w:val="1"/>
        <w:numId w:val="1"/>
      </w:numPr>
      <w:spacing w:before="40" w:after="40" w:line="300" w:lineRule="auto"/>
      <w:contextualSpacing/>
      <w:outlineLvl w:val="1"/>
    </w:pPr>
    <w:rPr>
      <w:rFonts w:eastAsia="仿宋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autoRedefine/>
    <w:unhideWhenUsed/>
    <w:qFormat/>
    <w:uiPriority w:val="9"/>
    <w:pPr>
      <w:keepNext/>
      <w:keepLines/>
      <w:numPr>
        <w:ilvl w:val="2"/>
        <w:numId w:val="1"/>
      </w:numPr>
      <w:spacing w:before="120" w:after="120" w:line="300" w:lineRule="auto"/>
      <w:contextualSpacing/>
      <w:outlineLvl w:val="2"/>
    </w:pPr>
    <w:rPr>
      <w:rFonts w:asciiTheme="minorHAnsi" w:hAnsiTheme="minorHAnsi" w:cstheme="minorBidi"/>
      <w:b/>
      <w:bCs/>
      <w:sz w:val="30"/>
      <w:szCs w:val="32"/>
    </w:rPr>
  </w:style>
  <w:style w:type="paragraph" w:styleId="5">
    <w:name w:val="heading 4"/>
    <w:basedOn w:val="1"/>
    <w:next w:val="1"/>
    <w:link w:val="20"/>
    <w:autoRedefine/>
    <w:unhideWhenUsed/>
    <w:qFormat/>
    <w:uiPriority w:val="9"/>
    <w:pPr>
      <w:keepNext/>
      <w:keepLines/>
      <w:numPr>
        <w:ilvl w:val="3"/>
        <w:numId w:val="1"/>
      </w:numPr>
      <w:spacing w:before="60" w:after="60" w:line="300" w:lineRule="auto"/>
      <w:contextualSpacing/>
      <w:outlineLvl w:val="3"/>
    </w:pPr>
    <w:rPr>
      <w:rFonts w:eastAsia="楷体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unhideWhenUsed/>
    <w:qFormat/>
    <w:uiPriority w:val="9"/>
    <w:pPr>
      <w:keepNext/>
      <w:keepLines/>
      <w:numPr>
        <w:ilvl w:val="4"/>
        <w:numId w:val="1"/>
      </w:numPr>
      <w:contextualSpacing/>
      <w:outlineLvl w:val="4"/>
    </w:pPr>
    <w:rPr>
      <w:rFonts w:eastAsia="博洋欧体" w:asciiTheme="minorHAnsi" w:hAnsiTheme="minorHAnsi" w:cstheme="minorBidi"/>
      <w:b/>
      <w:bCs/>
      <w:sz w:val="28"/>
      <w:szCs w:val="28"/>
    </w:rPr>
  </w:style>
  <w:style w:type="paragraph" w:styleId="7">
    <w:name w:val="heading 6"/>
    <w:basedOn w:val="1"/>
    <w:next w:val="1"/>
    <w:link w:val="22"/>
    <w:autoRedefine/>
    <w:unhideWhenUsed/>
    <w:qFormat/>
    <w:uiPriority w:val="9"/>
    <w:pPr>
      <w:keepNext/>
      <w:keepLines/>
      <w:numPr>
        <w:ilvl w:val="5"/>
        <w:numId w:val="1"/>
      </w:numPr>
      <w:spacing w:line="720" w:lineRule="auto"/>
      <w:contextualSpacing/>
      <w:outlineLvl w:val="5"/>
    </w:pPr>
    <w:rPr>
      <w:rFonts w:eastAsia="方正乾隆行书 简" w:asciiTheme="majorHAnsi" w:hAnsiTheme="majorHAnsi" w:cstheme="majorBidi"/>
      <w:b/>
      <w:bCs/>
      <w:sz w:val="24"/>
    </w:rPr>
  </w:style>
  <w:style w:type="paragraph" w:styleId="8">
    <w:name w:val="heading 7"/>
    <w:basedOn w:val="1"/>
    <w:next w:val="1"/>
    <w:link w:val="24"/>
    <w:autoRedefine/>
    <w:semiHidden/>
    <w:unhideWhenUsed/>
    <w:qFormat/>
    <w:uiPriority w:val="9"/>
    <w:pPr>
      <w:keepNext/>
      <w:keepLines/>
      <w:numPr>
        <w:ilvl w:val="6"/>
        <w:numId w:val="1"/>
      </w:numPr>
      <w:spacing w:line="300" w:lineRule="auto"/>
      <w:contextualSpacing/>
      <w:outlineLvl w:val="6"/>
    </w:pPr>
    <w:rPr>
      <w:rFonts w:asciiTheme="minorHAnsi" w:hAnsiTheme="minorHAnsi" w:cstheme="minorBidi"/>
      <w:bCs/>
      <w:sz w:val="24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10">
    <w:name w:val="Balloon Text"/>
    <w:basedOn w:val="1"/>
    <w:link w:val="29"/>
    <w:semiHidden/>
    <w:unhideWhenUsed/>
    <w:qFormat/>
    <w:uiPriority w:val="99"/>
    <w:rPr>
      <w:sz w:val="18"/>
      <w:szCs w:val="18"/>
    </w:rPr>
  </w:style>
  <w:style w:type="paragraph" w:styleId="11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contextualSpacing/>
      <w:jc w:val="left"/>
    </w:pPr>
    <w:rPr>
      <w:rFonts w:cstheme="minorBidi"/>
      <w:sz w:val="18"/>
      <w:szCs w:val="18"/>
    </w:rPr>
  </w:style>
  <w:style w:type="paragraph" w:styleId="12">
    <w:name w:val="head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contextualSpacing/>
      <w:jc w:val="center"/>
    </w:pPr>
    <w:rPr>
      <w:rFonts w:cstheme="minorBidi"/>
      <w:sz w:val="18"/>
      <w:szCs w:val="18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14">
    <w:name w:val="annotation subject"/>
    <w:basedOn w:val="9"/>
    <w:next w:val="9"/>
    <w:link w:val="28"/>
    <w:semiHidden/>
    <w:unhideWhenUsed/>
    <w:qFormat/>
    <w:uiPriority w:val="99"/>
    <w:rPr>
      <w:b/>
      <w:bCs/>
    </w:rPr>
  </w:style>
  <w:style w:type="character" w:styleId="17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customStyle="1" w:styleId="18">
    <w:name w:val="标题 2 字符"/>
    <w:basedOn w:val="16"/>
    <w:link w:val="3"/>
    <w:qFormat/>
    <w:uiPriority w:val="9"/>
    <w:rPr>
      <w:rFonts w:eastAsia="仿宋" w:asciiTheme="majorHAnsi" w:hAnsiTheme="majorHAnsi" w:cstheme="majorBidi"/>
      <w:b/>
      <w:bCs/>
      <w:sz w:val="32"/>
      <w:szCs w:val="32"/>
    </w:rPr>
  </w:style>
  <w:style w:type="character" w:customStyle="1" w:styleId="19">
    <w:name w:val="标题 3 字符"/>
    <w:basedOn w:val="16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0">
    <w:name w:val="标题 4 字符"/>
    <w:basedOn w:val="16"/>
    <w:link w:val="5"/>
    <w:qFormat/>
    <w:uiPriority w:val="9"/>
    <w:rPr>
      <w:rFonts w:ascii="Times New Roman" w:hAnsi="Times New Roman" w:eastAsia="楷体" w:cstheme="majorBidi"/>
      <w:b/>
      <w:bCs/>
      <w:sz w:val="28"/>
      <w:szCs w:val="28"/>
    </w:rPr>
  </w:style>
  <w:style w:type="character" w:customStyle="1" w:styleId="21">
    <w:name w:val="标题 5 字符"/>
    <w:basedOn w:val="16"/>
    <w:link w:val="6"/>
    <w:qFormat/>
    <w:uiPriority w:val="9"/>
    <w:rPr>
      <w:rFonts w:eastAsia="博洋欧体"/>
      <w:b/>
      <w:bCs/>
      <w:sz w:val="28"/>
      <w:szCs w:val="28"/>
    </w:rPr>
  </w:style>
  <w:style w:type="character" w:customStyle="1" w:styleId="22">
    <w:name w:val="标题 6 字符"/>
    <w:basedOn w:val="16"/>
    <w:link w:val="7"/>
    <w:qFormat/>
    <w:uiPriority w:val="9"/>
    <w:rPr>
      <w:rFonts w:eastAsia="方正乾隆行书 简" w:asciiTheme="majorHAnsi" w:hAnsiTheme="majorHAnsi" w:cstheme="majorBidi"/>
      <w:b/>
      <w:bCs/>
      <w:sz w:val="24"/>
      <w:szCs w:val="24"/>
    </w:rPr>
  </w:style>
  <w:style w:type="character" w:customStyle="1" w:styleId="23">
    <w:name w:val="标题 1 字符"/>
    <w:basedOn w:val="16"/>
    <w:link w:val="2"/>
    <w:qFormat/>
    <w:uiPriority w:val="9"/>
    <w:rPr>
      <w:b/>
      <w:bCs/>
      <w:kern w:val="44"/>
      <w:sz w:val="36"/>
      <w:szCs w:val="44"/>
    </w:rPr>
  </w:style>
  <w:style w:type="character" w:customStyle="1" w:styleId="24">
    <w:name w:val="标题 7 字符"/>
    <w:basedOn w:val="16"/>
    <w:link w:val="8"/>
    <w:semiHidden/>
    <w:qFormat/>
    <w:uiPriority w:val="9"/>
    <w:rPr>
      <w:rFonts w:eastAsia="宋体"/>
      <w:bCs/>
      <w:sz w:val="24"/>
      <w:szCs w:val="24"/>
    </w:rPr>
  </w:style>
  <w:style w:type="character" w:customStyle="1" w:styleId="25">
    <w:name w:val="页眉 字符"/>
    <w:basedOn w:val="16"/>
    <w:link w:val="12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6">
    <w:name w:val="页脚 字符"/>
    <w:basedOn w:val="16"/>
    <w:link w:val="11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7">
    <w:name w:val="批注文字 字符"/>
    <w:basedOn w:val="16"/>
    <w:link w:val="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8">
    <w:name w:val="批注主题 字符"/>
    <w:basedOn w:val="27"/>
    <w:link w:val="14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9">
    <w:name w:val="批注框文本 字符"/>
    <w:basedOn w:val="16"/>
    <w:link w:val="10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154</Characters>
  <Lines>1</Lines>
  <Paragraphs>1</Paragraphs>
  <TotalTime>19</TotalTime>
  <ScaleCrop>false</ScaleCrop>
  <LinksUpToDate>false</LinksUpToDate>
  <CharactersWithSpaces>169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2024-01-09T13:09:00Z</dcterms:created>
  <dc:creator>ancy AC</dc:creator>
  <cp:lastModifiedBy>郑柯欣</cp:lastModifiedBy>
  <dcterms:modified xsi:type="dcterms:W3CDTF">2025-02-25T08:29:43Z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eyJoZGlkIjoiODViY2JkMjU3NGYzZTEwMzZmMGFkZWViYmNkYWU3NDIiLCJ1c2VySWQiOiIxNjQwNDAxMDE2In0=</vt:lpwstr>
  </property>
  <property fmtid="{D5CDD505-2E9C-101B-9397-08002B2CF9AE}" pid="3" name="KSOProductBuildVer">
    <vt:lpwstr>2052-12.1.0.19302</vt:lpwstr>
  </property>
  <property fmtid="{D5CDD505-2E9C-101B-9397-08002B2CF9AE}" pid="4" name="ICV">
    <vt:lpwstr>A8F7D1B0AFF74F52A2666E703AFBD602_12</vt:lpwstr>
  </property>
</Properties>
</file>